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19" w:rsidRPr="00AC74BB" w:rsidRDefault="00252B15" w:rsidP="00AC74BB">
      <w:pPr>
        <w:jc w:val="center"/>
        <w:rPr>
          <w:sz w:val="40"/>
          <w:szCs w:val="40"/>
        </w:rPr>
      </w:pPr>
      <w:r w:rsidRPr="00AC74BB">
        <w:rPr>
          <w:sz w:val="40"/>
          <w:szCs w:val="40"/>
        </w:rPr>
        <w:t>WI Men’s rules and policy</w:t>
      </w:r>
      <w:r w:rsidR="00AC74BB" w:rsidRPr="00AC74BB">
        <w:rPr>
          <w:sz w:val="40"/>
          <w:szCs w:val="40"/>
        </w:rPr>
        <w:t xml:space="preserve"> updated (</w:t>
      </w:r>
      <w:r w:rsidR="00B35735">
        <w:rPr>
          <w:sz w:val="40"/>
          <w:szCs w:val="40"/>
        </w:rPr>
        <w:t>4</w:t>
      </w:r>
      <w:r w:rsidR="00AC74BB" w:rsidRPr="00AC74BB">
        <w:rPr>
          <w:sz w:val="40"/>
          <w:szCs w:val="40"/>
        </w:rPr>
        <w:t>/2019)</w:t>
      </w:r>
    </w:p>
    <w:p w:rsidR="00252B15" w:rsidRDefault="00252B15">
      <w:r>
        <w:t>The Wisconsin men’s program wants to provide opportunity and growth in gymnastics through funding grass roots opportunity, coaches and athlete education, and national championship funding.</w:t>
      </w:r>
    </w:p>
    <w:p w:rsidR="00252B15" w:rsidRDefault="00252B15">
      <w:r w:rsidRPr="003E77C7">
        <w:rPr>
          <w:highlight w:val="yellow"/>
        </w:rPr>
        <w:t xml:space="preserve">There is a head tax collected </w:t>
      </w:r>
      <w:r w:rsidR="003E77C7" w:rsidRPr="003E77C7">
        <w:rPr>
          <w:highlight w:val="yellow"/>
        </w:rPr>
        <w:t>Dec</w:t>
      </w:r>
      <w:r w:rsidRPr="003E77C7">
        <w:rPr>
          <w:highlight w:val="yellow"/>
        </w:rPr>
        <w:t xml:space="preserve"> 1 of each season for all competitors Level 4-10 in the amount of $20 </w:t>
      </w:r>
      <w:r w:rsidR="003E77C7" w:rsidRPr="003E77C7">
        <w:rPr>
          <w:highlight w:val="yellow"/>
        </w:rPr>
        <w:t xml:space="preserve">and </w:t>
      </w:r>
      <w:r w:rsidRPr="003E77C7">
        <w:rPr>
          <w:highlight w:val="yellow"/>
        </w:rPr>
        <w:t>goes to the re</w:t>
      </w:r>
      <w:r w:rsidR="00B40A32" w:rsidRPr="003E77C7">
        <w:rPr>
          <w:highlight w:val="yellow"/>
        </w:rPr>
        <w:t>gion</w:t>
      </w:r>
      <w:r w:rsidR="003E77C7" w:rsidRPr="003E77C7">
        <w:rPr>
          <w:highlight w:val="yellow"/>
        </w:rPr>
        <w:t xml:space="preserve"> for Regional camps and ETC program</w:t>
      </w:r>
      <w:r w:rsidR="00B40A32" w:rsidRPr="003E77C7">
        <w:rPr>
          <w:highlight w:val="yellow"/>
        </w:rPr>
        <w:t>.</w:t>
      </w:r>
    </w:p>
    <w:p w:rsidR="00B40A32" w:rsidRDefault="003E77C7">
      <w:r w:rsidRPr="0087418B">
        <w:t>P</w:t>
      </w:r>
      <w:r w:rsidR="00B40A32" w:rsidRPr="0087418B">
        <w:t>rofits from the state</w:t>
      </w:r>
      <w:r w:rsidR="007C6F2F" w:rsidRPr="0087418B">
        <w:t xml:space="preserve"> clinic</w:t>
      </w:r>
      <w:r w:rsidRPr="0087418B">
        <w:t xml:space="preserve"> (and regional championships 2019)</w:t>
      </w:r>
      <w:r w:rsidR="007C6F2F" w:rsidRPr="0087418B">
        <w:t xml:space="preserve"> fund the all-state team, </w:t>
      </w:r>
      <w:r w:rsidR="00B40A32" w:rsidRPr="0087418B">
        <w:t>national qualifiers entries</w:t>
      </w:r>
      <w:r w:rsidR="007C6F2F" w:rsidRPr="0087418B">
        <w:t xml:space="preserve"> and coaches education</w:t>
      </w:r>
      <w:r w:rsidR="00B40A32" w:rsidRPr="0087418B">
        <w:t>.</w:t>
      </w:r>
      <w:r w:rsidR="0087418B">
        <w:t xml:space="preserve"> 3/2019</w:t>
      </w:r>
    </w:p>
    <w:p w:rsidR="00B40A32" w:rsidRDefault="00B40A32">
      <w:r>
        <w:t>All-state team:</w:t>
      </w:r>
    </w:p>
    <w:p w:rsidR="007C6F2F" w:rsidRDefault="007C6F2F" w:rsidP="007C6F2F">
      <w:pPr>
        <w:pStyle w:val="ListParagraph"/>
        <w:numPr>
          <w:ilvl w:val="0"/>
          <w:numId w:val="10"/>
        </w:numPr>
      </w:pPr>
      <w:r>
        <w:t>Each member will r</w:t>
      </w:r>
      <w:r w:rsidR="007C64CD">
        <w:t>eceive a T-shirt</w:t>
      </w:r>
      <w:r w:rsidR="00F00D22">
        <w:t xml:space="preserve"> (3/2016)</w:t>
      </w:r>
      <w:r w:rsidR="007C64CD">
        <w:t xml:space="preserve"> and invite to the All state clinic in the summer</w:t>
      </w:r>
      <w:r w:rsidR="003E77C7">
        <w:t xml:space="preserve"> (3/201</w:t>
      </w:r>
      <w:r w:rsidR="00F00D22">
        <w:t>9</w:t>
      </w:r>
      <w:r w:rsidR="003E77C7">
        <w:t>)</w:t>
      </w:r>
    </w:p>
    <w:p w:rsidR="002F2E78" w:rsidRDefault="002F2E78" w:rsidP="007C6F2F">
      <w:pPr>
        <w:pStyle w:val="ListParagraph"/>
        <w:numPr>
          <w:ilvl w:val="0"/>
          <w:numId w:val="10"/>
        </w:numPr>
      </w:pPr>
      <w:r>
        <w:t xml:space="preserve">Level 4 </w:t>
      </w:r>
      <w:r w:rsidR="007C64CD">
        <w:t>top 3 age 6, 7, 8 each division and at large until 20 on team</w:t>
      </w:r>
    </w:p>
    <w:p w:rsidR="002F2E78" w:rsidRDefault="002F2E78" w:rsidP="007C6F2F">
      <w:pPr>
        <w:pStyle w:val="ListParagraph"/>
        <w:numPr>
          <w:ilvl w:val="0"/>
          <w:numId w:val="10"/>
        </w:numPr>
      </w:pPr>
      <w:r>
        <w:t>Level 5</w:t>
      </w:r>
      <w:r w:rsidR="007C64CD">
        <w:t xml:space="preserve"> top 3 age 7, 8, 9 each division and at large until 20 on team</w:t>
      </w:r>
    </w:p>
    <w:p w:rsidR="002F2E78" w:rsidRDefault="002F2E78" w:rsidP="007C6F2F">
      <w:pPr>
        <w:pStyle w:val="ListParagraph"/>
        <w:numPr>
          <w:ilvl w:val="0"/>
          <w:numId w:val="10"/>
        </w:numPr>
      </w:pPr>
      <w:r>
        <w:t>Level 6</w:t>
      </w:r>
      <w:r w:rsidR="007C64CD">
        <w:t xml:space="preserve"> top 3 age 8, 9, 10 each division and at large until 20 on team</w:t>
      </w:r>
    </w:p>
    <w:p w:rsidR="002F2E78" w:rsidRDefault="002F2E78" w:rsidP="007C6F2F">
      <w:pPr>
        <w:pStyle w:val="ListParagraph"/>
        <w:numPr>
          <w:ilvl w:val="0"/>
          <w:numId w:val="10"/>
        </w:numPr>
      </w:pPr>
      <w:r>
        <w:t>Level 7</w:t>
      </w:r>
      <w:r w:rsidR="007C64CD">
        <w:t xml:space="preserve"> top 3 age 10, 11, 12 each division</w:t>
      </w:r>
      <w:r w:rsidR="0087418B">
        <w:t xml:space="preserve"> 1</w:t>
      </w:r>
      <w:r w:rsidR="007C64CD">
        <w:t xml:space="preserve"> and</w:t>
      </w:r>
      <w:r w:rsidR="0087418B">
        <w:t xml:space="preserve"> winner age 10,11,12 division 2 and at large</w:t>
      </w:r>
      <w:r w:rsidR="007C64CD">
        <w:t xml:space="preserve"> until </w:t>
      </w:r>
      <w:r w:rsidR="0087418B">
        <w:t>12</w:t>
      </w:r>
      <w:r w:rsidR="007C64CD">
        <w:t xml:space="preserve"> on team</w:t>
      </w:r>
      <w:r w:rsidR="0087418B">
        <w:t xml:space="preserve"> (4/2019 email vote)</w:t>
      </w:r>
    </w:p>
    <w:p w:rsidR="0087418B" w:rsidRDefault="0087418B" w:rsidP="007C6F2F">
      <w:pPr>
        <w:pStyle w:val="ListParagraph"/>
        <w:numPr>
          <w:ilvl w:val="0"/>
          <w:numId w:val="10"/>
        </w:numPr>
      </w:pPr>
      <w:r>
        <w:t>JD top 3 Age 11-14 and 15-18 for each division and at large until 12 on team (4/2019 email vote)</w:t>
      </w:r>
    </w:p>
    <w:p w:rsidR="007C64CD" w:rsidRDefault="007C64CD" w:rsidP="007C64CD">
      <w:r>
        <w:t>Optional All-State team:</w:t>
      </w:r>
    </w:p>
    <w:p w:rsidR="007C64CD" w:rsidRDefault="007C64CD" w:rsidP="007C64CD">
      <w:pPr>
        <w:pStyle w:val="ListParagraph"/>
        <w:numPr>
          <w:ilvl w:val="0"/>
          <w:numId w:val="16"/>
        </w:numPr>
      </w:pPr>
      <w:r>
        <w:t>Will use a state tank for the regional meet (9/2018)</w:t>
      </w:r>
    </w:p>
    <w:p w:rsidR="007C64CD" w:rsidRDefault="007C64CD" w:rsidP="007C64CD">
      <w:pPr>
        <w:pStyle w:val="ListParagraph"/>
        <w:numPr>
          <w:ilvl w:val="0"/>
          <w:numId w:val="16"/>
        </w:numPr>
      </w:pPr>
      <w:r>
        <w:t>Level 8 age 11-12 top 3</w:t>
      </w:r>
    </w:p>
    <w:p w:rsidR="007C64CD" w:rsidRDefault="007C64CD" w:rsidP="007C64CD">
      <w:pPr>
        <w:pStyle w:val="ListParagraph"/>
        <w:numPr>
          <w:ilvl w:val="0"/>
          <w:numId w:val="16"/>
        </w:numPr>
      </w:pPr>
      <w:r>
        <w:t>Level 9 age 13-14 top 3</w:t>
      </w:r>
    </w:p>
    <w:p w:rsidR="007C64CD" w:rsidRDefault="007C64CD" w:rsidP="007C64CD">
      <w:pPr>
        <w:pStyle w:val="ListParagraph"/>
        <w:numPr>
          <w:ilvl w:val="0"/>
          <w:numId w:val="16"/>
        </w:numPr>
      </w:pPr>
      <w:r>
        <w:t>Level 10 age 15-16 top 3</w:t>
      </w:r>
    </w:p>
    <w:p w:rsidR="007C64CD" w:rsidRDefault="007C64CD" w:rsidP="007C64CD">
      <w:pPr>
        <w:pStyle w:val="ListParagraph"/>
        <w:numPr>
          <w:ilvl w:val="0"/>
          <w:numId w:val="16"/>
        </w:numPr>
      </w:pPr>
      <w:r>
        <w:t>Level 10 age 17-18 top 3</w:t>
      </w:r>
    </w:p>
    <w:p w:rsidR="007C6F2F" w:rsidRDefault="007C6F2F" w:rsidP="007C6F2F">
      <w:pPr>
        <w:pStyle w:val="ListParagraph"/>
      </w:pPr>
    </w:p>
    <w:p w:rsidR="00B37B8A" w:rsidRDefault="00B40A32">
      <w:r>
        <w:t>National qualifiers benefit:</w:t>
      </w:r>
    </w:p>
    <w:p w:rsidR="00B37B8A" w:rsidRDefault="00B40A32" w:rsidP="00B37B8A">
      <w:pPr>
        <w:pStyle w:val="ListParagraph"/>
        <w:numPr>
          <w:ilvl w:val="0"/>
          <w:numId w:val="8"/>
        </w:numPr>
      </w:pPr>
      <w:r>
        <w:t>Each boy that attends the state clinic or regional clinic when held in WI will have 100% of their entry covered if they qualify to the J.O. National championships.</w:t>
      </w:r>
      <w:r w:rsidR="003E77C7">
        <w:t xml:space="preserve"> (3/2015)</w:t>
      </w:r>
    </w:p>
    <w:p w:rsidR="00B40A32" w:rsidRDefault="00B40A32" w:rsidP="00B37B8A">
      <w:pPr>
        <w:pStyle w:val="ListParagraph"/>
        <w:numPr>
          <w:ilvl w:val="0"/>
          <w:numId w:val="8"/>
        </w:numPr>
      </w:pPr>
      <w:r>
        <w:t>If an athlete qualifies to J.O. national championships and hasn’t attended the fall clinics in the state the state will only cover 50% and the club must write a check for the remainder at the regional meet to USAG-WI men</w:t>
      </w:r>
      <w:r w:rsidR="007C6F2F">
        <w:t xml:space="preserve"> or host club</w:t>
      </w:r>
      <w:r>
        <w:t>.</w:t>
      </w:r>
      <w:r w:rsidR="003E77C7">
        <w:t xml:space="preserve"> (3/2016)</w:t>
      </w:r>
    </w:p>
    <w:p w:rsidR="00B40A32" w:rsidRDefault="00B40A32" w:rsidP="00B40A32">
      <w:r>
        <w:t xml:space="preserve">Men’s Xcel in WI: </w:t>
      </w:r>
      <w:r w:rsidR="003E77C7">
        <w:t>(3/2017)</w:t>
      </w:r>
    </w:p>
    <w:p w:rsidR="00B40A32" w:rsidRPr="00183F91" w:rsidRDefault="007C6F2F" w:rsidP="00B40A32">
      <w:pPr>
        <w:pStyle w:val="ListParagraph"/>
        <w:numPr>
          <w:ilvl w:val="0"/>
          <w:numId w:val="6"/>
        </w:numPr>
      </w:pPr>
      <w:r w:rsidRPr="00183F91">
        <w:t>The X</w:t>
      </w:r>
      <w:r w:rsidR="00B40A32" w:rsidRPr="00183F91">
        <w:t xml:space="preserve">cel meets will be hosted by the state to grow new programs and help grow the coaching and judging ranks. </w:t>
      </w:r>
    </w:p>
    <w:p w:rsidR="00B40A32" w:rsidRDefault="00B40A32" w:rsidP="00B40A32">
      <w:pPr>
        <w:pStyle w:val="ListParagraph"/>
        <w:numPr>
          <w:ilvl w:val="0"/>
          <w:numId w:val="6"/>
        </w:numPr>
      </w:pPr>
      <w:r>
        <w:t>USAG-WI men will rent a facility for 2 hours for $100 on a Sunday morning from 8-10 am for the meet and host club will have the sanction provided.</w:t>
      </w:r>
    </w:p>
    <w:p w:rsidR="00B40A32" w:rsidRDefault="00B40A32" w:rsidP="00B40A32">
      <w:pPr>
        <w:pStyle w:val="ListParagraph"/>
        <w:numPr>
          <w:ilvl w:val="0"/>
          <w:numId w:val="6"/>
        </w:numPr>
      </w:pPr>
      <w:r>
        <w:t xml:space="preserve">USAG-WI men will cover all costs for JR judges and awards. </w:t>
      </w:r>
    </w:p>
    <w:p w:rsidR="00504931" w:rsidRDefault="00B40A32" w:rsidP="00504931">
      <w:r>
        <w:t>State Clinic:</w:t>
      </w:r>
      <w:r w:rsidR="003E77C7">
        <w:t xml:space="preserve"> (9/2015)</w:t>
      </w:r>
    </w:p>
    <w:p w:rsidR="00183F91" w:rsidRDefault="00183F91" w:rsidP="00183F91">
      <w:pPr>
        <w:pStyle w:val="ListParagraph"/>
        <w:numPr>
          <w:ilvl w:val="0"/>
          <w:numId w:val="7"/>
        </w:numPr>
      </w:pPr>
      <w:r>
        <w:t>Hosted by the state chair at a location of their choosing held the first weekend after Labor Day each September.</w:t>
      </w:r>
      <w:r w:rsidR="003E77C7">
        <w:t xml:space="preserve"> (9/2018)</w:t>
      </w:r>
    </w:p>
    <w:p w:rsidR="00B40A32" w:rsidRDefault="00B40A32" w:rsidP="00B40A32">
      <w:pPr>
        <w:pStyle w:val="ListParagraph"/>
        <w:numPr>
          <w:ilvl w:val="0"/>
          <w:numId w:val="7"/>
        </w:numPr>
      </w:pPr>
      <w:r>
        <w:t>Host club will be paid $</w:t>
      </w:r>
      <w:r w:rsidR="00263992">
        <w:t>175</w:t>
      </w:r>
      <w:r>
        <w:t xml:space="preserve"> per </w:t>
      </w:r>
      <w:r w:rsidR="00263992">
        <w:t xml:space="preserve">session </w:t>
      </w:r>
      <w:bookmarkStart w:id="0" w:name="_GoBack"/>
      <w:bookmarkEnd w:id="0"/>
      <w:r>
        <w:t xml:space="preserve">used </w:t>
      </w:r>
      <w:r w:rsidR="00B37B8A">
        <w:t>if the facility can be used fully.</w:t>
      </w:r>
    </w:p>
    <w:p w:rsidR="00B37B8A" w:rsidRDefault="00B37B8A" w:rsidP="00B40A32">
      <w:pPr>
        <w:pStyle w:val="ListParagraph"/>
        <w:numPr>
          <w:ilvl w:val="0"/>
          <w:numId w:val="7"/>
        </w:numPr>
      </w:pPr>
      <w:r>
        <w:t>State director will apply and pay for the sanction.</w:t>
      </w:r>
    </w:p>
    <w:p w:rsidR="00B37B8A" w:rsidRDefault="00B37B8A" w:rsidP="00B40A32">
      <w:pPr>
        <w:pStyle w:val="ListParagraph"/>
        <w:numPr>
          <w:ilvl w:val="0"/>
          <w:numId w:val="7"/>
        </w:numPr>
      </w:pPr>
      <w:r>
        <w:lastRenderedPageBreak/>
        <w:t>State director will get all coaches, clinicians, and/or judges for the event and pay them through USAG-WI men funds</w:t>
      </w:r>
    </w:p>
    <w:p w:rsidR="00B37B8A" w:rsidRDefault="007C6F2F" w:rsidP="00B40A32">
      <w:pPr>
        <w:pStyle w:val="ListParagraph"/>
        <w:numPr>
          <w:ilvl w:val="0"/>
          <w:numId w:val="7"/>
        </w:numPr>
      </w:pPr>
      <w:r>
        <w:t>Honorarium of $50 paid per session coached</w:t>
      </w:r>
    </w:p>
    <w:p w:rsidR="00AC74BB" w:rsidRDefault="00AC74BB" w:rsidP="00AC74BB">
      <w:pPr>
        <w:pStyle w:val="ListParagraph"/>
      </w:pPr>
    </w:p>
    <w:p w:rsidR="007C6F2F" w:rsidRDefault="007C6F2F" w:rsidP="007C6F2F">
      <w:r>
        <w:t>Regional clinic:</w:t>
      </w:r>
    </w:p>
    <w:p w:rsidR="00504931" w:rsidRDefault="00504931" w:rsidP="007C6F2F">
      <w:r>
        <w:t>When held in Wisconsin</w:t>
      </w:r>
    </w:p>
    <w:p w:rsidR="007C6F2F" w:rsidRDefault="007C6F2F" w:rsidP="007C6F2F">
      <w:pPr>
        <w:pStyle w:val="ListParagraph"/>
        <w:numPr>
          <w:ilvl w:val="0"/>
          <w:numId w:val="9"/>
        </w:numPr>
      </w:pPr>
      <w:r>
        <w:t>State director will help regional chair find a venue for the clinic</w:t>
      </w:r>
    </w:p>
    <w:p w:rsidR="007C6F2F" w:rsidRDefault="007C6F2F" w:rsidP="007C6F2F">
      <w:pPr>
        <w:pStyle w:val="ListParagraph"/>
        <w:numPr>
          <w:ilvl w:val="0"/>
          <w:numId w:val="9"/>
        </w:numPr>
      </w:pPr>
      <w:r>
        <w:t>State director will secure host hotel and conference room for regional meeting</w:t>
      </w:r>
    </w:p>
    <w:p w:rsidR="007C6F2F" w:rsidRDefault="007C6F2F" w:rsidP="007C6F2F">
      <w:pPr>
        <w:pStyle w:val="ListParagraph"/>
        <w:numPr>
          <w:ilvl w:val="0"/>
          <w:numId w:val="9"/>
        </w:numPr>
      </w:pPr>
      <w:r>
        <w:t>Host club will volunteer the gym to the region</w:t>
      </w:r>
    </w:p>
    <w:p w:rsidR="007C6F2F" w:rsidRDefault="007C6F2F" w:rsidP="007C6F2F">
      <w:pPr>
        <w:pStyle w:val="ListParagraph"/>
        <w:numPr>
          <w:ilvl w:val="0"/>
          <w:numId w:val="9"/>
        </w:numPr>
      </w:pPr>
      <w:r>
        <w:t>Honorarium of $100 paid by the state for any coach leading an event</w:t>
      </w:r>
    </w:p>
    <w:p w:rsidR="00B40A32" w:rsidRDefault="007C6F2F">
      <w:r>
        <w:t>State meet host</w:t>
      </w:r>
    </w:p>
    <w:p w:rsidR="007C6F2F" w:rsidRDefault="007C6F2F" w:rsidP="007C6F2F">
      <w:pPr>
        <w:pStyle w:val="ListParagraph"/>
        <w:numPr>
          <w:ilvl w:val="0"/>
          <w:numId w:val="15"/>
        </w:numPr>
      </w:pPr>
      <w:r>
        <w:t>Rotation format still in place</w:t>
      </w:r>
      <w:r w:rsidR="008A741A">
        <w:t xml:space="preserve"> </w:t>
      </w:r>
      <w:r w:rsidR="008A741A" w:rsidRPr="0087418B">
        <w:t xml:space="preserve">2020-Salto, </w:t>
      </w:r>
      <w:r w:rsidR="008A741A" w:rsidRPr="003E77C7">
        <w:rPr>
          <w:highlight w:val="yellow"/>
        </w:rPr>
        <w:t>2021-Oshkosh, 2022-Scamps</w:t>
      </w:r>
      <w:r w:rsidR="008A741A">
        <w:t xml:space="preserve"> </w:t>
      </w:r>
    </w:p>
    <w:p w:rsidR="007C6F2F" w:rsidRDefault="007C6F2F" w:rsidP="007C6F2F">
      <w:pPr>
        <w:pStyle w:val="ListParagraph"/>
        <w:numPr>
          <w:ilvl w:val="0"/>
          <w:numId w:val="15"/>
        </w:numPr>
      </w:pPr>
      <w:r>
        <w:t xml:space="preserve">Bids due by the next club at the state competition meeting </w:t>
      </w:r>
    </w:p>
    <w:p w:rsidR="008A741A" w:rsidRDefault="008A741A" w:rsidP="007C6F2F">
      <w:pPr>
        <w:pStyle w:val="ListParagraph"/>
        <w:numPr>
          <w:ilvl w:val="0"/>
          <w:numId w:val="15"/>
        </w:numPr>
      </w:pPr>
      <w:r>
        <w:t>State banners for winning teams</w:t>
      </w:r>
      <w:r w:rsidR="00AE4471">
        <w:t xml:space="preserve"> </w:t>
      </w:r>
      <w:r w:rsidR="00AE4471" w:rsidRPr="0087418B">
        <w:t>(voted 2/2019</w:t>
      </w:r>
      <w:r w:rsidR="0087418B" w:rsidRPr="0087418B">
        <w:t xml:space="preserve"> email</w:t>
      </w:r>
      <w:r w:rsidR="00AE4471" w:rsidRPr="0087418B">
        <w:t>)</w:t>
      </w:r>
    </w:p>
    <w:p w:rsidR="003E77C7" w:rsidRDefault="003E77C7" w:rsidP="007C6F2F">
      <w:pPr>
        <w:pStyle w:val="ListParagraph"/>
        <w:numPr>
          <w:ilvl w:val="0"/>
          <w:numId w:val="15"/>
        </w:numPr>
      </w:pPr>
      <w:r>
        <w:t>Division 1 and Division 2 for level 4, 5 and 6 (3/2017)</w:t>
      </w:r>
    </w:p>
    <w:p w:rsidR="007C6F2F" w:rsidRDefault="007C6F2F" w:rsidP="007C6F2F">
      <w:pPr>
        <w:pStyle w:val="ListParagraph"/>
        <w:numPr>
          <w:ilvl w:val="0"/>
          <w:numId w:val="15"/>
        </w:numPr>
      </w:pPr>
      <w:r>
        <w:t xml:space="preserve">Registration to be open from </w:t>
      </w:r>
      <w:r w:rsidR="0087418B">
        <w:t xml:space="preserve">no later than </w:t>
      </w:r>
      <w:r w:rsidR="00720CA1" w:rsidRPr="0087418B">
        <w:t>Nov</w:t>
      </w:r>
      <w:r w:rsidRPr="0087418B">
        <w:t xml:space="preserve"> 1 until </w:t>
      </w:r>
      <w:r w:rsidR="008A741A" w:rsidRPr="0087418B">
        <w:t>Feb</w:t>
      </w:r>
      <w:r w:rsidRPr="0087418B">
        <w:t xml:space="preserve"> 1 on USAG</w:t>
      </w:r>
    </w:p>
    <w:p w:rsidR="007C6F2F" w:rsidRDefault="007C6F2F" w:rsidP="007C6F2F">
      <w:pPr>
        <w:pStyle w:val="ListParagraph"/>
        <w:numPr>
          <w:ilvl w:val="0"/>
          <w:numId w:val="15"/>
        </w:numPr>
      </w:pPr>
      <w:r>
        <w:t xml:space="preserve">Payments must be received by </w:t>
      </w:r>
      <w:r w:rsidR="008A741A">
        <w:t>March</w:t>
      </w:r>
      <w:r>
        <w:t xml:space="preserve"> 1 after that date teams will not be registered</w:t>
      </w:r>
      <w:r w:rsidR="008A741A">
        <w:t>.</w:t>
      </w:r>
    </w:p>
    <w:p w:rsidR="007C6F2F" w:rsidRDefault="007C6F2F" w:rsidP="007C6F2F">
      <w:pPr>
        <w:pStyle w:val="ListParagraph"/>
        <w:numPr>
          <w:ilvl w:val="0"/>
          <w:numId w:val="15"/>
        </w:numPr>
      </w:pPr>
      <w:r>
        <w:t>No level/division changes after March 1</w:t>
      </w:r>
    </w:p>
    <w:p w:rsidR="007C6F2F" w:rsidRDefault="007C6F2F" w:rsidP="007C6F2F">
      <w:pPr>
        <w:pStyle w:val="ListParagraph"/>
        <w:numPr>
          <w:ilvl w:val="0"/>
          <w:numId w:val="15"/>
        </w:numPr>
      </w:pPr>
      <w:r>
        <w:t>No refunds after March 1</w:t>
      </w:r>
    </w:p>
    <w:p w:rsidR="0087418B" w:rsidRPr="00F00D22" w:rsidRDefault="0087418B" w:rsidP="007C6F2F">
      <w:pPr>
        <w:pStyle w:val="ListParagraph"/>
        <w:numPr>
          <w:ilvl w:val="0"/>
          <w:numId w:val="15"/>
        </w:numPr>
        <w:rPr>
          <w:highlight w:val="yellow"/>
        </w:rPr>
      </w:pPr>
      <w:r w:rsidRPr="00F00D22">
        <w:rPr>
          <w:highlight w:val="yellow"/>
        </w:rPr>
        <w:t>Regional checks paid to state chair the day state meet for qualified athletes with printed roster. (4/2019)</w:t>
      </w:r>
    </w:p>
    <w:p w:rsidR="00B37B8A" w:rsidRDefault="00B37B8A">
      <w:r>
        <w:t>State meeting</w:t>
      </w:r>
    </w:p>
    <w:p w:rsidR="007C6F2F" w:rsidRDefault="007C6F2F" w:rsidP="007C6F2F">
      <w:pPr>
        <w:pStyle w:val="ListParagraph"/>
        <w:numPr>
          <w:ilvl w:val="0"/>
          <w:numId w:val="14"/>
        </w:numPr>
      </w:pPr>
      <w:r>
        <w:t xml:space="preserve">State competition-Items to be covered will be budget, meet schedule, and the host for state, regional and national. </w:t>
      </w:r>
    </w:p>
    <w:p w:rsidR="007C6F2F" w:rsidRDefault="007C6F2F" w:rsidP="007C6F2F">
      <w:pPr>
        <w:pStyle w:val="ListParagraph"/>
        <w:numPr>
          <w:ilvl w:val="0"/>
          <w:numId w:val="14"/>
        </w:numPr>
      </w:pPr>
      <w:r>
        <w:t>State clinic-</w:t>
      </w:r>
      <w:r w:rsidR="008A741A">
        <w:t>Round table i</w:t>
      </w:r>
      <w:r>
        <w:t>tems to be covered will be budget, update on state and regional meet information.</w:t>
      </w:r>
    </w:p>
    <w:p w:rsidR="007C6F2F" w:rsidRDefault="007C6F2F" w:rsidP="007C6F2F">
      <w:pPr>
        <w:pStyle w:val="ListParagraph"/>
        <w:numPr>
          <w:ilvl w:val="0"/>
          <w:numId w:val="14"/>
        </w:numPr>
      </w:pPr>
      <w:r>
        <w:t xml:space="preserve">Extra-if any extra meeting is necessary there will be a one month notice for any voting material. Email votes will count up to one week from initial voting email. </w:t>
      </w:r>
    </w:p>
    <w:p w:rsidR="007C6F2F" w:rsidRDefault="007C6F2F"/>
    <w:p w:rsidR="00B40A32" w:rsidRDefault="007C6F2F">
      <w:r>
        <w:t>Coach of the year</w:t>
      </w:r>
    </w:p>
    <w:p w:rsidR="00183F91" w:rsidRDefault="00183F91" w:rsidP="00183F91">
      <w:pPr>
        <w:pStyle w:val="ListParagraph"/>
        <w:numPr>
          <w:ilvl w:val="0"/>
          <w:numId w:val="11"/>
        </w:numPr>
      </w:pPr>
      <w:r>
        <w:t>Nominations will be from Feb 1- Feb 15</w:t>
      </w:r>
      <w:r w:rsidRPr="007C6F2F">
        <w:rPr>
          <w:vertAlign w:val="superscript"/>
        </w:rPr>
        <w:t>th</w:t>
      </w:r>
    </w:p>
    <w:p w:rsidR="007C6F2F" w:rsidRDefault="007C6F2F" w:rsidP="007C6F2F">
      <w:pPr>
        <w:pStyle w:val="ListParagraph"/>
        <w:numPr>
          <w:ilvl w:val="0"/>
          <w:numId w:val="11"/>
        </w:numPr>
      </w:pPr>
      <w:r>
        <w:t>Will be voted on by the judges one vote per active judge and submitted to the state chair by March 1</w:t>
      </w:r>
      <w:r w:rsidRPr="007C6F2F">
        <w:rPr>
          <w:vertAlign w:val="superscript"/>
        </w:rPr>
        <w:t>st</w:t>
      </w:r>
    </w:p>
    <w:p w:rsidR="007C6F2F" w:rsidRDefault="007C6F2F" w:rsidP="007C6F2F">
      <w:pPr>
        <w:pStyle w:val="ListParagraph"/>
        <w:numPr>
          <w:ilvl w:val="0"/>
          <w:numId w:val="11"/>
        </w:numPr>
      </w:pPr>
      <w:r>
        <w:t>Active judge is any WI judge that has judged at least 3 meets that season</w:t>
      </w:r>
    </w:p>
    <w:p w:rsidR="00B40A32" w:rsidRDefault="007C6F2F">
      <w:r>
        <w:t>Judge of the year</w:t>
      </w:r>
    </w:p>
    <w:p w:rsidR="007C6F2F" w:rsidRDefault="007C6F2F" w:rsidP="007C6F2F">
      <w:pPr>
        <w:pStyle w:val="ListParagraph"/>
        <w:numPr>
          <w:ilvl w:val="0"/>
          <w:numId w:val="12"/>
        </w:numPr>
      </w:pPr>
      <w:r>
        <w:t>Nominations will be from Feb 1- Feb 15</w:t>
      </w:r>
      <w:r w:rsidRPr="007C6F2F">
        <w:rPr>
          <w:vertAlign w:val="superscript"/>
        </w:rPr>
        <w:t>th</w:t>
      </w:r>
    </w:p>
    <w:p w:rsidR="007C6F2F" w:rsidRPr="007C6F2F" w:rsidRDefault="007C6F2F" w:rsidP="007C6F2F">
      <w:pPr>
        <w:pStyle w:val="ListParagraph"/>
        <w:numPr>
          <w:ilvl w:val="0"/>
          <w:numId w:val="12"/>
        </w:numPr>
      </w:pPr>
      <w:r>
        <w:t>Will be voted on by the coaches one vote per active coach and submitted to the state chair by March 1</w:t>
      </w:r>
      <w:r w:rsidRPr="007C6F2F">
        <w:rPr>
          <w:vertAlign w:val="superscript"/>
        </w:rPr>
        <w:t>st</w:t>
      </w:r>
    </w:p>
    <w:p w:rsidR="00AC74BB" w:rsidRDefault="007C6F2F" w:rsidP="00AC74BB">
      <w:pPr>
        <w:pStyle w:val="ListParagraph"/>
        <w:numPr>
          <w:ilvl w:val="0"/>
          <w:numId w:val="12"/>
        </w:numPr>
      </w:pPr>
      <w:r>
        <w:t>Active coaches is any WI coach that has coached at least 3 meets that season.</w:t>
      </w:r>
    </w:p>
    <w:p w:rsidR="00AC74BB" w:rsidRDefault="00AC74BB" w:rsidP="00AC74BB"/>
    <w:p w:rsidR="00AC74BB" w:rsidRDefault="00AC74BB" w:rsidP="00AC74BB"/>
    <w:p w:rsidR="00AC74BB" w:rsidRDefault="00AC74BB" w:rsidP="00AC74BB"/>
    <w:p w:rsidR="00AC74BB" w:rsidRDefault="00AC74BB" w:rsidP="00AC74BB"/>
    <w:p w:rsidR="00AC74BB" w:rsidRDefault="00AC74BB" w:rsidP="00AC74BB"/>
    <w:p w:rsidR="00AC74BB" w:rsidRDefault="00AC74BB" w:rsidP="00AC74BB"/>
    <w:p w:rsidR="00AC74BB" w:rsidRDefault="00AC74BB" w:rsidP="00AC74BB"/>
    <w:p w:rsidR="00AC74BB" w:rsidRDefault="00AC74BB" w:rsidP="00AC74BB"/>
    <w:p w:rsidR="00252B15" w:rsidRDefault="00252B15" w:rsidP="00AC74BB">
      <w:pPr>
        <w:pStyle w:val="ListParagraph"/>
      </w:pPr>
      <w:r>
        <w:t xml:space="preserve">Responsibilities of the State Chairman </w:t>
      </w:r>
    </w:p>
    <w:p w:rsidR="00AC74BB" w:rsidRDefault="00AC74BB" w:rsidP="00AC74BB">
      <w:pPr>
        <w:pStyle w:val="ListParagraph"/>
      </w:pPr>
    </w:p>
    <w:p w:rsidR="00252B15" w:rsidRDefault="00252B15" w:rsidP="00252B15">
      <w:pPr>
        <w:pStyle w:val="ListParagraph"/>
        <w:numPr>
          <w:ilvl w:val="0"/>
          <w:numId w:val="2"/>
        </w:numPr>
      </w:pPr>
      <w:r>
        <w:t xml:space="preserve">Maintain an updated list of all gymnasts and clubs in his state. This list shall be forwarded to both the Regional and National Offices. </w:t>
      </w:r>
    </w:p>
    <w:p w:rsidR="00252B15" w:rsidRDefault="00252B15" w:rsidP="00252B15">
      <w:pPr>
        <w:pStyle w:val="ListParagraph"/>
        <w:numPr>
          <w:ilvl w:val="0"/>
          <w:numId w:val="2"/>
        </w:numPr>
      </w:pPr>
      <w:r>
        <w:t xml:space="preserve">Maintain an open line of communication between his office and both the Regional and National Offices. The State Chairman shall actively gather information regarding men's gymnastics in his state throughout the year. </w:t>
      </w:r>
    </w:p>
    <w:p w:rsidR="00252B15" w:rsidRDefault="00252B15" w:rsidP="00252B15">
      <w:pPr>
        <w:pStyle w:val="ListParagraph"/>
        <w:numPr>
          <w:ilvl w:val="0"/>
          <w:numId w:val="2"/>
        </w:numPr>
      </w:pPr>
      <w:r>
        <w:t>Conduct the USA Gymnastics State Championship Meet using both compulsory and optional exercises and insure that all official rules and regulations are met. Send the meet results to the Regional Office and the Director of the Regional meet. Include news articles, promotional ideas, and other publicity information in addition to the meet results. The meet's financial report must also be included.</w:t>
      </w:r>
    </w:p>
    <w:p w:rsidR="00252B15" w:rsidRDefault="00252B15" w:rsidP="00252B15">
      <w:pPr>
        <w:pStyle w:val="ListParagraph"/>
        <w:numPr>
          <w:ilvl w:val="0"/>
          <w:numId w:val="2"/>
        </w:numPr>
      </w:pPr>
      <w:r>
        <w:t>Conduct an annual State Clinic, notifying both the Regional and National Offices. Plan the site and date of this clinic in cooperation with the Regional Office. The specific content of the clinic shall correspond with the gymnastics priorities of the state: judging, compulsories, coaching techniques, etc. 5. Decide state matters in concurrence with the Regional Office. Develop policies and procedures governing activities and events in the state.</w:t>
      </w:r>
    </w:p>
    <w:p w:rsidR="00252B15" w:rsidRDefault="00252B15" w:rsidP="00252B15">
      <w:pPr>
        <w:pStyle w:val="ListParagraph"/>
        <w:numPr>
          <w:ilvl w:val="0"/>
          <w:numId w:val="2"/>
        </w:numPr>
      </w:pPr>
      <w:r>
        <w:t xml:space="preserve">Be responsible for the promotion and public relations development of the USA Gymnastics Junior Programs within the state. This is vital to the expansion and exposure of the USA Gymnastics Junior Programs. </w:t>
      </w:r>
    </w:p>
    <w:p w:rsidR="00252B15" w:rsidRDefault="00252B15" w:rsidP="00252B15">
      <w:pPr>
        <w:pStyle w:val="ListParagraph"/>
        <w:numPr>
          <w:ilvl w:val="0"/>
          <w:numId w:val="2"/>
        </w:numPr>
      </w:pPr>
      <w:r>
        <w:t xml:space="preserve">Each state may appoint a committee to assist in the state. </w:t>
      </w:r>
    </w:p>
    <w:p w:rsidR="00252B15" w:rsidRDefault="00252B15" w:rsidP="00252B15">
      <w:pPr>
        <w:pStyle w:val="ListParagraph"/>
        <w:numPr>
          <w:ilvl w:val="0"/>
          <w:numId w:val="2"/>
        </w:numPr>
      </w:pPr>
      <w:r>
        <w:t xml:space="preserve">Must attend Regional Championships. </w:t>
      </w:r>
    </w:p>
    <w:p w:rsidR="00252B15" w:rsidRDefault="00252B15" w:rsidP="00252B15">
      <w:pPr>
        <w:pStyle w:val="ListParagraph"/>
        <w:numPr>
          <w:ilvl w:val="0"/>
          <w:numId w:val="2"/>
        </w:numPr>
      </w:pPr>
      <w:r>
        <w:t>Must immediately pass on information from the Regional or National Offices.</w:t>
      </w:r>
    </w:p>
    <w:p w:rsidR="00252B15" w:rsidRDefault="00252B15" w:rsidP="00252B15">
      <w:pPr>
        <w:pStyle w:val="ListParagraph"/>
        <w:numPr>
          <w:ilvl w:val="0"/>
          <w:numId w:val="2"/>
        </w:numPr>
      </w:pPr>
      <w:r>
        <w:t>Petitions: Approve/disapprove petitions to the State Championships. Receive petitions for Regional Championships and submit them to the Regional Chairman for approval/disapproval. Please refer to V. J.O. Program. XII. Petitions.</w:t>
      </w:r>
    </w:p>
    <w:p w:rsidR="00252B15" w:rsidRDefault="00252B15" w:rsidP="00252B15">
      <w:pPr>
        <w:pStyle w:val="ListParagraph"/>
        <w:numPr>
          <w:ilvl w:val="0"/>
          <w:numId w:val="2"/>
        </w:numPr>
      </w:pPr>
      <w:r>
        <w:t>Maintain open line of communication with local judges’ associations.</w:t>
      </w:r>
    </w:p>
    <w:p w:rsidR="00252B15" w:rsidRDefault="00252B15" w:rsidP="00252B15">
      <w:pPr>
        <w:pStyle w:val="ListParagraph"/>
        <w:numPr>
          <w:ilvl w:val="0"/>
          <w:numId w:val="2"/>
        </w:numPr>
      </w:pPr>
      <w:r>
        <w:t xml:space="preserve">Work with the USA Gymnastics Accounting department to establish a USA Gymnastics state account. Funds should be used for the state newsletter; State Chairman's travel to clinics, workshops and promotions; support of the state's Junior National Coaching Staff 2017-18 Men’s Rules &amp; Policies 9 </w:t>
      </w:r>
    </w:p>
    <w:p w:rsidR="007C6F2F" w:rsidRDefault="00252B15">
      <w:r>
        <w:t>Section II: Program Organization &amp; Administration v. 318 Members and other projects as approved. State Chairmen will not have a separate bank account from USA Gymnastics.</w:t>
      </w:r>
    </w:p>
    <w:p w:rsidR="00252B15" w:rsidRDefault="00252B15">
      <w:r>
        <w:t xml:space="preserve"> E. Election of State Chairmen </w:t>
      </w:r>
    </w:p>
    <w:p w:rsidR="00252B15" w:rsidRDefault="00252B15" w:rsidP="00252B15">
      <w:pPr>
        <w:pStyle w:val="ListParagraph"/>
        <w:numPr>
          <w:ilvl w:val="0"/>
          <w:numId w:val="4"/>
        </w:numPr>
      </w:pPr>
      <w:r>
        <w:t>State Chairmen shall serve a term of two (2) years: 2019, 2021, 2023, 2025, etc. There is no limit to the number of consecutive terms.</w:t>
      </w:r>
    </w:p>
    <w:p w:rsidR="00252B15" w:rsidRDefault="00252B15" w:rsidP="00252B15">
      <w:pPr>
        <w:pStyle w:val="ListParagraph"/>
        <w:numPr>
          <w:ilvl w:val="0"/>
          <w:numId w:val="4"/>
        </w:numPr>
      </w:pPr>
      <w:r>
        <w:t>The coaches within each state (1 club/1 vote) nominate and elect the State Chairman at the State Meet. Term of office begins following the Regional Meet and ends following the Regional Meet two years later.</w:t>
      </w:r>
    </w:p>
    <w:p w:rsidR="00252B15" w:rsidRDefault="00252B15" w:rsidP="00252B15">
      <w:pPr>
        <w:pStyle w:val="ListParagraph"/>
        <w:numPr>
          <w:ilvl w:val="0"/>
          <w:numId w:val="4"/>
        </w:numPr>
      </w:pPr>
      <w:r>
        <w:t xml:space="preserve">The Regional Chairman may dismiss a State Chairman who is not fulfilling the responsibilities and roles required by his position. Dismissal shall be based on written correspondence to the Regional Chairman containing the relevant details. Should the Regional Chairman, in consultation with the Vice President of the Men’s Program, </w:t>
      </w:r>
      <w:r>
        <w:lastRenderedPageBreak/>
        <w:t>determine dismissal is warranted, the Regional Chairman will administer a statewide election to confirm the dismissal and select a replacement.</w:t>
      </w:r>
    </w:p>
    <w:p w:rsidR="00252B15" w:rsidRDefault="00252B15" w:rsidP="00252B15">
      <w:pPr>
        <w:pStyle w:val="ListParagraph"/>
        <w:numPr>
          <w:ilvl w:val="0"/>
          <w:numId w:val="4"/>
        </w:numPr>
      </w:pPr>
      <w:r>
        <w:t>Must have current safety certification and professional membership with the USA Gymnastics Men's Program.</w:t>
      </w:r>
    </w:p>
    <w:p w:rsidR="00252B15" w:rsidRDefault="00252B15" w:rsidP="00252B15">
      <w:pPr>
        <w:pStyle w:val="ListParagraph"/>
        <w:numPr>
          <w:ilvl w:val="0"/>
          <w:numId w:val="4"/>
        </w:numPr>
      </w:pPr>
      <w:r>
        <w:t>Resignation of the State Chairman will require an interim appointment by the Regional Chairman</w:t>
      </w:r>
    </w:p>
    <w:p w:rsidR="00252B15" w:rsidRDefault="00252B15"/>
    <w:sectPr w:rsidR="00252B15" w:rsidSect="00AC74B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31" w:rsidRDefault="00C34F31" w:rsidP="00AC74BB">
      <w:pPr>
        <w:spacing w:after="0" w:line="240" w:lineRule="auto"/>
      </w:pPr>
      <w:r>
        <w:separator/>
      </w:r>
    </w:p>
  </w:endnote>
  <w:endnote w:type="continuationSeparator" w:id="0">
    <w:p w:rsidR="00C34F31" w:rsidRDefault="00C34F31" w:rsidP="00AC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BB" w:rsidRDefault="00AC7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BB" w:rsidRDefault="00AC7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BB" w:rsidRDefault="00AC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31" w:rsidRDefault="00C34F31" w:rsidP="00AC74BB">
      <w:pPr>
        <w:spacing w:after="0" w:line="240" w:lineRule="auto"/>
      </w:pPr>
      <w:r>
        <w:separator/>
      </w:r>
    </w:p>
  </w:footnote>
  <w:footnote w:type="continuationSeparator" w:id="0">
    <w:p w:rsidR="00C34F31" w:rsidRDefault="00C34F31" w:rsidP="00AC7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BB" w:rsidRDefault="00C34F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471376" o:spid="_x0000_s2050" type="#_x0000_t75" style="position:absolute;margin-left:0;margin-top:0;width:539.85pt;height:539.85pt;z-index:-251657216;mso-position-horizontal:center;mso-position-horizontal-relative:margin;mso-position-vertical:center;mso-position-vertical-relative:margin" o:allowincell="f">
          <v:imagedata r:id="rId1" o:title="WI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BB" w:rsidRDefault="00C34F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471377" o:spid="_x0000_s2051" type="#_x0000_t75" style="position:absolute;margin-left:0;margin-top:0;width:539.85pt;height:539.85pt;z-index:-251656192;mso-position-horizontal:center;mso-position-horizontal-relative:margin;mso-position-vertical:center;mso-position-vertical-relative:margin" o:allowincell="f">
          <v:imagedata r:id="rId1" o:title="WI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BB" w:rsidRDefault="00C34F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471375" o:spid="_x0000_s2049" type="#_x0000_t75" style="position:absolute;margin-left:0;margin-top:0;width:539.85pt;height:539.85pt;z-index:-251658240;mso-position-horizontal:center;mso-position-horizontal-relative:margin;mso-position-vertical:center;mso-position-vertical-relative:margin" o:allowincell="f">
          <v:imagedata r:id="rId1" o:title="WI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489D"/>
    <w:multiLevelType w:val="hybridMultilevel"/>
    <w:tmpl w:val="CDB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52E7"/>
    <w:multiLevelType w:val="hybridMultilevel"/>
    <w:tmpl w:val="4F9E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F735C"/>
    <w:multiLevelType w:val="hybridMultilevel"/>
    <w:tmpl w:val="5AC4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D01F6"/>
    <w:multiLevelType w:val="hybridMultilevel"/>
    <w:tmpl w:val="BE72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935E2"/>
    <w:multiLevelType w:val="hybridMultilevel"/>
    <w:tmpl w:val="C83A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56C76"/>
    <w:multiLevelType w:val="hybridMultilevel"/>
    <w:tmpl w:val="8B2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A440A"/>
    <w:multiLevelType w:val="hybridMultilevel"/>
    <w:tmpl w:val="10EE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22760"/>
    <w:multiLevelType w:val="hybridMultilevel"/>
    <w:tmpl w:val="7E6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0CB"/>
    <w:multiLevelType w:val="hybridMultilevel"/>
    <w:tmpl w:val="652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E12D3"/>
    <w:multiLevelType w:val="hybridMultilevel"/>
    <w:tmpl w:val="1664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A1EB2"/>
    <w:multiLevelType w:val="hybridMultilevel"/>
    <w:tmpl w:val="9E36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97EDE"/>
    <w:multiLevelType w:val="hybridMultilevel"/>
    <w:tmpl w:val="A438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61D48"/>
    <w:multiLevelType w:val="hybridMultilevel"/>
    <w:tmpl w:val="FF50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E59C2"/>
    <w:multiLevelType w:val="hybridMultilevel"/>
    <w:tmpl w:val="593C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01242"/>
    <w:multiLevelType w:val="hybridMultilevel"/>
    <w:tmpl w:val="540A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14177"/>
    <w:multiLevelType w:val="hybridMultilevel"/>
    <w:tmpl w:val="6FA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11"/>
  </w:num>
  <w:num w:numId="6">
    <w:abstractNumId w:val="8"/>
  </w:num>
  <w:num w:numId="7">
    <w:abstractNumId w:val="1"/>
  </w:num>
  <w:num w:numId="8">
    <w:abstractNumId w:val="5"/>
  </w:num>
  <w:num w:numId="9">
    <w:abstractNumId w:val="10"/>
  </w:num>
  <w:num w:numId="10">
    <w:abstractNumId w:val="0"/>
  </w:num>
  <w:num w:numId="11">
    <w:abstractNumId w:val="7"/>
  </w:num>
  <w:num w:numId="12">
    <w:abstractNumId w:val="14"/>
  </w:num>
  <w:num w:numId="13">
    <w:abstractNumId w:val="12"/>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15"/>
    <w:rsid w:val="00183F91"/>
    <w:rsid w:val="00252B15"/>
    <w:rsid w:val="00263992"/>
    <w:rsid w:val="002B2E8E"/>
    <w:rsid w:val="002F2E78"/>
    <w:rsid w:val="00350241"/>
    <w:rsid w:val="003E77C7"/>
    <w:rsid w:val="00504931"/>
    <w:rsid w:val="00537359"/>
    <w:rsid w:val="00682BB4"/>
    <w:rsid w:val="00720CA1"/>
    <w:rsid w:val="007C64CD"/>
    <w:rsid w:val="007C6F2F"/>
    <w:rsid w:val="0087418B"/>
    <w:rsid w:val="008A741A"/>
    <w:rsid w:val="009B19E3"/>
    <w:rsid w:val="00AB1719"/>
    <w:rsid w:val="00AC74BB"/>
    <w:rsid w:val="00AE4471"/>
    <w:rsid w:val="00B35735"/>
    <w:rsid w:val="00B37B8A"/>
    <w:rsid w:val="00B40A32"/>
    <w:rsid w:val="00C34F31"/>
    <w:rsid w:val="00C5661E"/>
    <w:rsid w:val="00F0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E6D686B-C222-46D6-8C99-DDF64022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15"/>
    <w:pPr>
      <w:ind w:left="720"/>
      <w:contextualSpacing/>
    </w:pPr>
  </w:style>
  <w:style w:type="paragraph" w:styleId="Header">
    <w:name w:val="header"/>
    <w:basedOn w:val="Normal"/>
    <w:link w:val="HeaderChar"/>
    <w:uiPriority w:val="99"/>
    <w:unhideWhenUsed/>
    <w:rsid w:val="00AC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BB"/>
  </w:style>
  <w:style w:type="paragraph" w:styleId="Footer">
    <w:name w:val="footer"/>
    <w:basedOn w:val="Normal"/>
    <w:link w:val="FooterChar"/>
    <w:uiPriority w:val="99"/>
    <w:unhideWhenUsed/>
    <w:rsid w:val="00AC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35359</TotalTime>
  <Pages>1</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LeClair</dc:creator>
  <cp:keywords/>
  <dc:description/>
  <cp:lastModifiedBy>Brad LeClair</cp:lastModifiedBy>
  <cp:revision>8</cp:revision>
  <dcterms:created xsi:type="dcterms:W3CDTF">2018-07-23T20:38:00Z</dcterms:created>
  <dcterms:modified xsi:type="dcterms:W3CDTF">2019-09-08T17:57:00Z</dcterms:modified>
</cp:coreProperties>
</file>